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01" w:rsidRDefault="00DD016F" w:rsidP="00E168E0">
      <w:pPr>
        <w:rPr>
          <w:rFonts w:ascii="Verdana" w:hAnsi="Verdana"/>
          <w:b/>
        </w:rPr>
      </w:pPr>
      <w:r w:rsidRPr="00DD016F"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-177800</wp:posOffset>
            </wp:positionV>
            <wp:extent cx="1107440" cy="744220"/>
            <wp:effectExtent l="19050" t="0" r="0" b="0"/>
            <wp:wrapTight wrapText="bothSides">
              <wp:wrapPolygon edited="0">
                <wp:start x="-372" y="0"/>
                <wp:lineTo x="-372" y="21010"/>
                <wp:lineTo x="21550" y="21010"/>
                <wp:lineTo x="21550" y="0"/>
                <wp:lineTo x="-372" y="0"/>
              </wp:wrapPolygon>
            </wp:wrapTight>
            <wp:docPr id="4" name="Picture 2" descr="C:\Users\Sean\Downloads\hi_big_e_min_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\Downloads\hi_big_e_min_pi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-123825</wp:posOffset>
            </wp:positionV>
            <wp:extent cx="1055370" cy="541655"/>
            <wp:effectExtent l="19050" t="0" r="0" b="0"/>
            <wp:wrapTight wrapText="bothSides">
              <wp:wrapPolygon edited="0">
                <wp:start x="-390" y="0"/>
                <wp:lineTo x="-390" y="20511"/>
                <wp:lineTo x="21444" y="20511"/>
                <wp:lineTo x="21444" y="0"/>
                <wp:lineTo x="-39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16F"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-177800</wp:posOffset>
            </wp:positionV>
            <wp:extent cx="1195705" cy="733425"/>
            <wp:effectExtent l="19050" t="0" r="4445" b="0"/>
            <wp:wrapTight wrapText="bothSides">
              <wp:wrapPolygon edited="0">
                <wp:start x="-344" y="0"/>
                <wp:lineTo x="-344" y="21319"/>
                <wp:lineTo x="21680" y="21319"/>
                <wp:lineTo x="21680" y="0"/>
                <wp:lineTo x="-344" y="0"/>
              </wp:wrapPolygon>
            </wp:wrapTight>
            <wp:docPr id="2" name="Picture 1" descr="C:\Users\Sean\Downloads\YMCA Health and Wellbeing Partne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\Downloads\YMCA Health and Wellbeing Partnership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501" w:rsidRDefault="000B3280" w:rsidP="00E168E0">
      <w:pPr>
        <w:rPr>
          <w:rFonts w:ascii="Verdana" w:hAnsi="Verdana"/>
          <w:b/>
        </w:rPr>
      </w:pPr>
      <w:r w:rsidRPr="000B3280">
        <w:rPr>
          <w:rFonts w:ascii="Verdana" w:hAnsi="Verdana"/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45pt;margin-top:26.5pt;width:479.7pt;height:101.3pt;z-index:-251655168;mso-width-relative:margin;mso-height-relative:margin" wrapcoords="-95 -389 -95 22378 21791 22378 21743 -389 -95 -389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4B65C9" w:rsidRPr="00B71285" w:rsidRDefault="004B65C9" w:rsidP="003433BF">
                  <w:pPr>
                    <w:spacing w:after="0" w:line="240" w:lineRule="auto"/>
                    <w:jc w:val="center"/>
                    <w:rPr>
                      <w:rFonts w:ascii="Algerian" w:hAnsi="Algerian"/>
                      <w:sz w:val="160"/>
                      <w:szCs w:val="160"/>
                    </w:rPr>
                  </w:pPr>
                  <w:r w:rsidRPr="00B71285">
                    <w:rPr>
                      <w:rFonts w:ascii="Algerian" w:hAnsi="Algerian"/>
                      <w:color w:val="FF0101"/>
                      <w:sz w:val="160"/>
                      <w:szCs w:val="160"/>
                    </w:rPr>
                    <w:t>S</w:t>
                  </w:r>
                  <w:r w:rsidRPr="00B71285">
                    <w:rPr>
                      <w:rFonts w:ascii="Algerian" w:hAnsi="Algerian"/>
                      <w:color w:val="EA8F16"/>
                      <w:sz w:val="160"/>
                      <w:szCs w:val="160"/>
                    </w:rPr>
                    <w:t>p</w:t>
                  </w:r>
                  <w:r w:rsidRPr="00B71285">
                    <w:rPr>
                      <w:rFonts w:ascii="Algerian" w:hAnsi="Algerian"/>
                      <w:color w:val="FFFB3F"/>
                      <w:sz w:val="160"/>
                      <w:szCs w:val="160"/>
                    </w:rPr>
                    <w:t>e</w:t>
                  </w:r>
                  <w:r w:rsidRPr="00B71285">
                    <w:rPr>
                      <w:rFonts w:ascii="Algerian" w:hAnsi="Algerian"/>
                      <w:color w:val="5BDA46"/>
                      <w:sz w:val="160"/>
                      <w:szCs w:val="160"/>
                    </w:rPr>
                    <w:t>c</w:t>
                  </w:r>
                  <w:r w:rsidRPr="00B71285">
                    <w:rPr>
                      <w:rFonts w:ascii="Algerian" w:hAnsi="Algerian"/>
                      <w:color w:val="159B5E"/>
                      <w:sz w:val="160"/>
                      <w:szCs w:val="160"/>
                    </w:rPr>
                    <w:t>t</w:t>
                  </w:r>
                  <w:r w:rsidRPr="00B71285">
                    <w:rPr>
                      <w:rFonts w:ascii="Algerian" w:hAnsi="Algerian"/>
                      <w:color w:val="4467C8"/>
                      <w:sz w:val="160"/>
                      <w:szCs w:val="160"/>
                    </w:rPr>
                    <w:t>r</w:t>
                  </w:r>
                  <w:r w:rsidRPr="00B71285">
                    <w:rPr>
                      <w:rFonts w:ascii="Algerian" w:hAnsi="Algerian"/>
                      <w:color w:val="D050DE"/>
                      <w:sz w:val="160"/>
                      <w:szCs w:val="160"/>
                    </w:rPr>
                    <w:t>u</w:t>
                  </w:r>
                  <w:r w:rsidRPr="00B71285">
                    <w:rPr>
                      <w:rFonts w:ascii="Algerian" w:hAnsi="Algerian"/>
                      <w:color w:val="A162D0"/>
                      <w:sz w:val="160"/>
                      <w:szCs w:val="160"/>
                    </w:rPr>
                    <w:t>m</w:t>
                  </w:r>
                </w:p>
              </w:txbxContent>
            </v:textbox>
            <w10:wrap type="tight"/>
          </v:shape>
        </w:pict>
      </w:r>
    </w:p>
    <w:p w:rsidR="00E37501" w:rsidRDefault="00E37501" w:rsidP="00E168E0">
      <w:pPr>
        <w:rPr>
          <w:rFonts w:ascii="Verdana" w:hAnsi="Verdana"/>
          <w:b/>
        </w:rPr>
      </w:pPr>
    </w:p>
    <w:p w:rsidR="00E37501" w:rsidRDefault="00E37501" w:rsidP="00E168E0">
      <w:pPr>
        <w:rPr>
          <w:rFonts w:ascii="Verdana" w:hAnsi="Verdana"/>
          <w:b/>
        </w:rPr>
      </w:pPr>
    </w:p>
    <w:p w:rsidR="003433BF" w:rsidRDefault="003433BF" w:rsidP="003433BF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p w:rsidR="003433BF" w:rsidRDefault="003433BF" w:rsidP="003433BF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p w:rsidR="00185702" w:rsidRPr="004702CF" w:rsidRDefault="00A85275" w:rsidP="00253948">
      <w:pPr>
        <w:spacing w:after="0" w:line="240" w:lineRule="auto"/>
        <w:jc w:val="center"/>
        <w:rPr>
          <w:rFonts w:ascii="Verdana" w:hAnsi="Verdana"/>
          <w:b/>
          <w:color w:val="D51DBF"/>
          <w:sz w:val="56"/>
          <w:szCs w:val="56"/>
        </w:rPr>
      </w:pPr>
      <w:r w:rsidRPr="004702CF">
        <w:rPr>
          <w:rFonts w:ascii="Verdana" w:hAnsi="Verdana"/>
          <w:b/>
          <w:color w:val="D51DBF"/>
          <w:sz w:val="56"/>
          <w:szCs w:val="56"/>
        </w:rPr>
        <w:t>Tuesday evenings from 7-</w:t>
      </w:r>
      <w:r w:rsidR="00185702" w:rsidRPr="004702CF">
        <w:rPr>
          <w:rFonts w:ascii="Verdana" w:hAnsi="Verdana"/>
          <w:b/>
          <w:color w:val="D51DBF"/>
          <w:sz w:val="56"/>
          <w:szCs w:val="56"/>
        </w:rPr>
        <w:t>9pm</w:t>
      </w:r>
    </w:p>
    <w:p w:rsidR="000A2D8E" w:rsidRDefault="002711DE" w:rsidP="00845C64">
      <w:pPr>
        <w:pStyle w:val="Footer"/>
        <w:spacing w:after="240"/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00B050"/>
          <w:sz w:val="36"/>
          <w:szCs w:val="36"/>
        </w:rPr>
        <w:t>HFT</w:t>
      </w:r>
      <w:r w:rsidR="00185702" w:rsidRPr="002711DE">
        <w:rPr>
          <w:rFonts w:ascii="Verdana" w:hAnsi="Verdana"/>
          <w:b/>
          <w:color w:val="00B050"/>
          <w:sz w:val="36"/>
          <w:szCs w:val="36"/>
        </w:rPr>
        <w:t xml:space="preserve"> Centre</w:t>
      </w:r>
      <w:r w:rsidR="00B31CCA" w:rsidRPr="002711DE">
        <w:rPr>
          <w:rFonts w:ascii="Verdana" w:hAnsi="Verdana"/>
          <w:b/>
          <w:color w:val="00B050"/>
          <w:sz w:val="36"/>
          <w:szCs w:val="36"/>
        </w:rPr>
        <w:t>,</w:t>
      </w:r>
      <w:r>
        <w:rPr>
          <w:rFonts w:ascii="Verdana" w:hAnsi="Verdana"/>
          <w:b/>
          <w:color w:val="00B050"/>
          <w:sz w:val="36"/>
          <w:szCs w:val="36"/>
        </w:rPr>
        <w:t xml:space="preserve"> </w:t>
      </w:r>
      <w:r w:rsidR="00B31CCA" w:rsidRPr="002711DE">
        <w:rPr>
          <w:rFonts w:ascii="Verdana" w:hAnsi="Verdana"/>
          <w:b/>
          <w:color w:val="00B050"/>
          <w:sz w:val="36"/>
          <w:szCs w:val="36"/>
        </w:rPr>
        <w:t>Springfield</w:t>
      </w:r>
      <w:r w:rsidR="00A85275">
        <w:rPr>
          <w:rFonts w:ascii="Arial" w:hAnsi="Arial" w:cs="Arial"/>
          <w:color w:val="222222"/>
          <w:sz w:val="27"/>
          <w:szCs w:val="27"/>
        </w:rPr>
        <w:t xml:space="preserve"> </w:t>
      </w:r>
      <w:r w:rsidR="00B31CCA" w:rsidRPr="002711DE">
        <w:rPr>
          <w:rFonts w:ascii="Verdana" w:hAnsi="Verdana"/>
          <w:b/>
          <w:color w:val="00B050"/>
          <w:sz w:val="36"/>
          <w:szCs w:val="36"/>
        </w:rPr>
        <w:t>Close,</w:t>
      </w:r>
      <w:r w:rsidR="004C288B" w:rsidRPr="002711DE">
        <w:rPr>
          <w:rFonts w:ascii="Verdana" w:hAnsi="Verdana"/>
          <w:b/>
          <w:color w:val="00B050"/>
          <w:sz w:val="36"/>
          <w:szCs w:val="36"/>
        </w:rPr>
        <w:t xml:space="preserve"> </w:t>
      </w:r>
      <w:r w:rsidR="00185702" w:rsidRPr="002711DE">
        <w:rPr>
          <w:rFonts w:ascii="Verdana" w:hAnsi="Verdana"/>
          <w:b/>
          <w:color w:val="00B050"/>
          <w:sz w:val="36"/>
          <w:szCs w:val="36"/>
        </w:rPr>
        <w:t>New</w:t>
      </w:r>
      <w:r w:rsidR="00185702" w:rsidRPr="004C288B">
        <w:rPr>
          <w:rFonts w:ascii="Verdana" w:hAnsi="Verdana"/>
          <w:b/>
          <w:color w:val="00B050"/>
          <w:sz w:val="40"/>
          <w:szCs w:val="40"/>
        </w:rPr>
        <w:t xml:space="preserve"> </w:t>
      </w:r>
      <w:r w:rsidR="00185702" w:rsidRPr="002711DE">
        <w:rPr>
          <w:rFonts w:ascii="Verdana" w:hAnsi="Verdana"/>
          <w:b/>
          <w:color w:val="00B050"/>
          <w:sz w:val="36"/>
          <w:szCs w:val="36"/>
        </w:rPr>
        <w:t>Malden</w:t>
      </w:r>
      <w:r w:rsidR="00336550" w:rsidRPr="002711DE">
        <w:rPr>
          <w:rFonts w:ascii="Verdana" w:hAnsi="Verdana"/>
          <w:b/>
          <w:color w:val="00B050"/>
          <w:sz w:val="36"/>
          <w:szCs w:val="36"/>
        </w:rPr>
        <w:t>. KT3 3LJ</w:t>
      </w:r>
      <w:r w:rsidR="000A2D8E" w:rsidRPr="000A2D8E">
        <w:rPr>
          <w:rFonts w:ascii="Verdana" w:hAnsi="Verdana" w:cs="Arial"/>
          <w:sz w:val="32"/>
          <w:szCs w:val="32"/>
          <w:shd w:val="clear" w:color="auto" w:fill="FFFFFF"/>
        </w:rPr>
        <w:t xml:space="preserve"> </w:t>
      </w:r>
    </w:p>
    <w:p w:rsidR="00F96421" w:rsidRDefault="00F96421" w:rsidP="00845C64">
      <w:pPr>
        <w:pStyle w:val="Footer"/>
        <w:spacing w:after="240"/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Ind w:w="1797" w:type="dxa"/>
        <w:tblLayout w:type="fixed"/>
        <w:tblLook w:val="04A0"/>
      </w:tblPr>
      <w:tblGrid>
        <w:gridCol w:w="1889"/>
        <w:gridCol w:w="1889"/>
        <w:gridCol w:w="1889"/>
        <w:gridCol w:w="1889"/>
      </w:tblGrid>
      <w:tr w:rsidR="00631DB6" w:rsidTr="00631DB6">
        <w:tc>
          <w:tcPr>
            <w:tcW w:w="1889" w:type="dxa"/>
          </w:tcPr>
          <w:p w:rsidR="00631DB6" w:rsidRPr="00F96421" w:rsidRDefault="00631DB6" w:rsidP="004B65C9">
            <w:pPr>
              <w:pStyle w:val="Footer"/>
              <w:jc w:val="center"/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</w:pPr>
            <w:r w:rsidRPr="00F96421"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>The Hub</w:t>
            </w:r>
          </w:p>
        </w:tc>
        <w:tc>
          <w:tcPr>
            <w:tcW w:w="1889" w:type="dxa"/>
          </w:tcPr>
          <w:p w:rsidR="00631DB6" w:rsidRPr="00F96421" w:rsidRDefault="00631DB6" w:rsidP="004B65C9">
            <w:pPr>
              <w:pStyle w:val="Footer"/>
              <w:jc w:val="center"/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</w:pPr>
            <w:r w:rsidRPr="00F96421"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 xml:space="preserve">Kitchen   </w:t>
            </w:r>
          </w:p>
        </w:tc>
        <w:tc>
          <w:tcPr>
            <w:tcW w:w="1889" w:type="dxa"/>
          </w:tcPr>
          <w:p w:rsidR="00631DB6" w:rsidRPr="00F96421" w:rsidRDefault="00631DB6" w:rsidP="004B65C9">
            <w:pPr>
              <w:pStyle w:val="Footer"/>
              <w:jc w:val="center"/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</w:pPr>
            <w:r w:rsidRPr="00F96421"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 xml:space="preserve">Sensory room    </w:t>
            </w:r>
          </w:p>
        </w:tc>
        <w:tc>
          <w:tcPr>
            <w:tcW w:w="1889" w:type="dxa"/>
          </w:tcPr>
          <w:p w:rsidR="00631DB6" w:rsidRPr="00F96421" w:rsidRDefault="00631DB6" w:rsidP="004B65C9">
            <w:pPr>
              <w:pStyle w:val="Footer"/>
              <w:jc w:val="center"/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</w:pPr>
            <w:r w:rsidRPr="00F96421"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 xml:space="preserve">Mentor room    </w:t>
            </w:r>
          </w:p>
        </w:tc>
      </w:tr>
      <w:tr w:rsidR="00631DB6" w:rsidTr="00631DB6">
        <w:trPr>
          <w:trHeight w:val="1931"/>
        </w:trPr>
        <w:tc>
          <w:tcPr>
            <w:tcW w:w="1889" w:type="dxa"/>
          </w:tcPr>
          <w:p w:rsidR="00631DB6" w:rsidRPr="00202462" w:rsidRDefault="00631DB6" w:rsidP="004B65C9">
            <w:pPr>
              <w:pStyle w:val="Footer"/>
              <w:jc w:val="center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131445</wp:posOffset>
                  </wp:positionV>
                  <wp:extent cx="1107440" cy="1062990"/>
                  <wp:effectExtent l="19050" t="0" r="0" b="0"/>
                  <wp:wrapTight wrapText="bothSides">
                    <wp:wrapPolygon edited="0">
                      <wp:start x="-372" y="0"/>
                      <wp:lineTo x="-372" y="21290"/>
                      <wp:lineTo x="21550" y="21290"/>
                      <wp:lineTo x="21550" y="0"/>
                      <wp:lineTo x="-372" y="0"/>
                    </wp:wrapPolygon>
                  </wp:wrapTight>
                  <wp:docPr id="5" name="Picture 6" descr="C:\Users\Sean\Downloads\20160831_17005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an\Downloads\20160831_17005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Games, puzzles, booklets</w:t>
            </w:r>
          </w:p>
        </w:tc>
        <w:tc>
          <w:tcPr>
            <w:tcW w:w="1889" w:type="dxa"/>
          </w:tcPr>
          <w:p w:rsidR="00631DB6" w:rsidRPr="00202462" w:rsidRDefault="00631DB6" w:rsidP="004B65C9">
            <w:pPr>
              <w:pStyle w:val="Footer"/>
              <w:jc w:val="center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202462">
              <w:rPr>
                <w:rFonts w:ascii="Verdana" w:hAnsi="Verdana" w:cs="Arial"/>
                <w:noProof/>
                <w:sz w:val="24"/>
                <w:szCs w:val="24"/>
                <w:shd w:val="clear" w:color="auto" w:fill="FFFFFF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131445</wp:posOffset>
                  </wp:positionV>
                  <wp:extent cx="1129030" cy="1083945"/>
                  <wp:effectExtent l="19050" t="0" r="0" b="0"/>
                  <wp:wrapTight wrapText="bothSides">
                    <wp:wrapPolygon edited="0">
                      <wp:start x="-364" y="0"/>
                      <wp:lineTo x="-364" y="21258"/>
                      <wp:lineTo x="21503" y="21258"/>
                      <wp:lineTo x="21503" y="0"/>
                      <wp:lineTo x="-364" y="0"/>
                    </wp:wrapPolygon>
                  </wp:wrapTight>
                  <wp:docPr id="7" name="Picture 6" descr="C:\Users\Sean\Downloads\20160831_165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an\Downloads\20160831_165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T</w:t>
            </w:r>
            <w:r w:rsidRPr="0020246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ea, coffee, 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monthly cooking</w:t>
            </w:r>
          </w:p>
        </w:tc>
        <w:tc>
          <w:tcPr>
            <w:tcW w:w="1889" w:type="dxa"/>
          </w:tcPr>
          <w:p w:rsidR="00631DB6" w:rsidRPr="00A11574" w:rsidRDefault="00631DB6" w:rsidP="004B65C9">
            <w:pPr>
              <w:pStyle w:val="Footer"/>
              <w:jc w:val="center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A11574">
              <w:rPr>
                <w:rFonts w:ascii="Verdana" w:hAnsi="Verdana" w:cs="Arial"/>
                <w:noProof/>
                <w:sz w:val="24"/>
                <w:szCs w:val="24"/>
                <w:shd w:val="clear" w:color="auto" w:fill="FFFFFF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119380</wp:posOffset>
                  </wp:positionV>
                  <wp:extent cx="1059815" cy="1083945"/>
                  <wp:effectExtent l="38100" t="0" r="6985" b="0"/>
                  <wp:wrapTight wrapText="bothSides">
                    <wp:wrapPolygon edited="0">
                      <wp:start x="142" y="22119"/>
                      <wp:lineTo x="21108" y="22119"/>
                      <wp:lineTo x="21108" y="101"/>
                      <wp:lineTo x="142" y="101"/>
                      <wp:lineTo x="142" y="22119"/>
                    </wp:wrapPolygon>
                  </wp:wrapTight>
                  <wp:docPr id="10" name="Picture 5" descr="C:\Users\Sean\Downloads\20160831_17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an\Downloads\20160831_17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981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1574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Chill out space</w:t>
            </w:r>
          </w:p>
        </w:tc>
        <w:tc>
          <w:tcPr>
            <w:tcW w:w="1889" w:type="dxa"/>
          </w:tcPr>
          <w:p w:rsidR="00631DB6" w:rsidRPr="00202462" w:rsidRDefault="00631DB6" w:rsidP="004B65C9">
            <w:pPr>
              <w:pStyle w:val="Footer"/>
              <w:jc w:val="center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202462">
              <w:rPr>
                <w:rFonts w:ascii="Verdana" w:hAnsi="Verdana" w:cs="Arial"/>
                <w:noProof/>
                <w:sz w:val="24"/>
                <w:szCs w:val="24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95250</wp:posOffset>
                  </wp:positionV>
                  <wp:extent cx="1107440" cy="1041400"/>
                  <wp:effectExtent l="19050" t="0" r="0" b="0"/>
                  <wp:wrapTight wrapText="bothSides">
                    <wp:wrapPolygon edited="0">
                      <wp:start x="-372" y="0"/>
                      <wp:lineTo x="-372" y="21337"/>
                      <wp:lineTo x="21550" y="21337"/>
                      <wp:lineTo x="21550" y="0"/>
                      <wp:lineTo x="-372" y="0"/>
                    </wp:wrapPolygon>
                  </wp:wrapTight>
                  <wp:docPr id="12" name="Picture 8" descr="C:\Users\Sean\Downloads\20160831_1657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an\Downloads\20160831_16573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46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1:1 time with your mentor</w:t>
            </w:r>
          </w:p>
        </w:tc>
      </w:tr>
    </w:tbl>
    <w:p w:rsidR="00166D57" w:rsidRDefault="00166D57" w:rsidP="00166D57">
      <w:pPr>
        <w:pStyle w:val="Footer"/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</w:p>
    <w:p w:rsidR="00166D57" w:rsidRDefault="00166D57" w:rsidP="00166D57">
      <w:pPr>
        <w:pStyle w:val="Footer"/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  <w:r>
        <w:rPr>
          <w:rFonts w:ascii="Verdana" w:hAnsi="Verdana" w:cs="Arial"/>
          <w:sz w:val="32"/>
          <w:szCs w:val="32"/>
          <w:shd w:val="clear" w:color="auto" w:fill="FFFFFF"/>
        </w:rPr>
        <w:t>Games, puzzles and activity booklets</w:t>
      </w:r>
      <w:r w:rsidR="00F96421">
        <w:rPr>
          <w:rFonts w:ascii="Verdana" w:hAnsi="Verdana" w:cs="Arial"/>
          <w:sz w:val="32"/>
          <w:szCs w:val="32"/>
          <w:shd w:val="clear" w:color="auto" w:fill="FFFFFF"/>
        </w:rPr>
        <w:t xml:space="preserve"> every week</w:t>
      </w:r>
      <w:r>
        <w:rPr>
          <w:rFonts w:ascii="Verdana" w:hAnsi="Verdana" w:cs="Arial"/>
          <w:sz w:val="32"/>
          <w:szCs w:val="32"/>
          <w:shd w:val="clear" w:color="auto" w:fill="FFFFFF"/>
        </w:rPr>
        <w:t xml:space="preserve"> in the Hub.</w:t>
      </w:r>
    </w:p>
    <w:p w:rsidR="0062119D" w:rsidRDefault="0062119D" w:rsidP="0062119D">
      <w:pPr>
        <w:pStyle w:val="Footer"/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</w:p>
    <w:p w:rsidR="004702CF" w:rsidRDefault="0062119D" w:rsidP="0052788F">
      <w:pPr>
        <w:pStyle w:val="Footer"/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  <w:r>
        <w:rPr>
          <w:rFonts w:ascii="Verdana" w:hAnsi="Verdana" w:cs="Arial"/>
          <w:sz w:val="32"/>
          <w:szCs w:val="32"/>
          <w:shd w:val="clear" w:color="auto" w:fill="FFFFFF"/>
        </w:rPr>
        <w:t xml:space="preserve">Activity Room </w:t>
      </w:r>
      <w:r w:rsidR="00151FDA">
        <w:rPr>
          <w:rFonts w:ascii="Verdana" w:hAnsi="Verdana" w:cs="Arial"/>
          <w:sz w:val="32"/>
          <w:szCs w:val="32"/>
          <w:shd w:val="clear" w:color="auto" w:fill="FFFFFF"/>
        </w:rPr>
        <w:t xml:space="preserve">and Kitchen </w:t>
      </w:r>
      <w:r>
        <w:rPr>
          <w:rFonts w:ascii="Verdana" w:hAnsi="Verdana" w:cs="Arial"/>
          <w:sz w:val="32"/>
          <w:szCs w:val="32"/>
          <w:shd w:val="clear" w:color="auto" w:fill="FFFFFF"/>
        </w:rPr>
        <w:t>Programme</w:t>
      </w:r>
      <w:r w:rsidR="00151FDA">
        <w:rPr>
          <w:rFonts w:ascii="Verdana" w:hAnsi="Verdana" w:cs="Arial"/>
          <w:sz w:val="32"/>
          <w:szCs w:val="32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/>
      </w:tblPr>
      <w:tblGrid>
        <w:gridCol w:w="2943"/>
        <w:gridCol w:w="7263"/>
      </w:tblGrid>
      <w:tr w:rsidR="00033462" w:rsidTr="00B963C9">
        <w:tc>
          <w:tcPr>
            <w:tcW w:w="2943" w:type="dxa"/>
          </w:tcPr>
          <w:p w:rsidR="00033462" w:rsidRDefault="00790BF1" w:rsidP="00B963C9">
            <w:pPr>
              <w:pStyle w:val="Footer"/>
              <w:spacing w:before="240" w:after="240"/>
              <w:jc w:val="center"/>
              <w:rPr>
                <w:rFonts w:ascii="Verdana" w:hAnsi="Verdana" w:cs="Arial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4</w:t>
            </w:r>
            <w:r w:rsidR="004B65C9"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 xml:space="preserve">th </w:t>
            </w: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April</w:t>
            </w:r>
          </w:p>
        </w:tc>
        <w:tc>
          <w:tcPr>
            <w:tcW w:w="7263" w:type="dxa"/>
          </w:tcPr>
          <w:p w:rsidR="00B17793" w:rsidRDefault="00B963C9" w:rsidP="00B963C9">
            <w:pPr>
              <w:pStyle w:val="Footer"/>
              <w:spacing w:before="240" w:after="240"/>
              <w:jc w:val="center"/>
              <w:rPr>
                <w:rFonts w:ascii="Verdana" w:hAnsi="Verdana" w:cs="Arial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Easter break</w:t>
            </w:r>
          </w:p>
        </w:tc>
      </w:tr>
      <w:tr w:rsidR="0062119D" w:rsidTr="00B963C9">
        <w:tc>
          <w:tcPr>
            <w:tcW w:w="2943" w:type="dxa"/>
          </w:tcPr>
          <w:p w:rsidR="0062119D" w:rsidRDefault="00790BF1" w:rsidP="00B963C9">
            <w:pPr>
              <w:spacing w:before="240" w:after="240"/>
              <w:jc w:val="center"/>
            </w:pP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11</w:t>
            </w:r>
            <w:r w:rsidR="00B963C9"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 xml:space="preserve">th </w:t>
            </w: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April</w:t>
            </w:r>
          </w:p>
        </w:tc>
        <w:tc>
          <w:tcPr>
            <w:tcW w:w="7263" w:type="dxa"/>
          </w:tcPr>
          <w:p w:rsidR="0062119D" w:rsidRDefault="00790BF1" w:rsidP="00B963C9">
            <w:pPr>
              <w:pStyle w:val="Footer"/>
              <w:spacing w:before="240" w:after="240"/>
              <w:jc w:val="center"/>
              <w:rPr>
                <w:rFonts w:ascii="Verdana" w:hAnsi="Verdana" w:cs="Arial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Easter break</w:t>
            </w:r>
          </w:p>
        </w:tc>
      </w:tr>
      <w:tr w:rsidR="0062119D" w:rsidTr="00B963C9">
        <w:tc>
          <w:tcPr>
            <w:tcW w:w="2943" w:type="dxa"/>
          </w:tcPr>
          <w:p w:rsidR="0062119D" w:rsidRPr="00790BF1" w:rsidRDefault="00790BF1" w:rsidP="00B963C9">
            <w:pPr>
              <w:spacing w:before="240" w:after="240"/>
              <w:jc w:val="center"/>
              <w:rPr>
                <w:rFonts w:ascii="Verdana" w:hAnsi="Verdana" w:cs="Arial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18th April</w:t>
            </w:r>
          </w:p>
        </w:tc>
        <w:tc>
          <w:tcPr>
            <w:tcW w:w="7263" w:type="dxa"/>
          </w:tcPr>
          <w:p w:rsidR="0062119D" w:rsidRDefault="00B963C9" w:rsidP="00B963C9">
            <w:pPr>
              <w:pStyle w:val="Footer"/>
              <w:spacing w:before="240" w:after="240"/>
              <w:jc w:val="center"/>
              <w:rPr>
                <w:rFonts w:ascii="Verdana" w:hAnsi="Verdana" w:cs="Arial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Play the quiz and win a prize</w:t>
            </w:r>
          </w:p>
        </w:tc>
      </w:tr>
      <w:tr w:rsidR="0062119D" w:rsidTr="00B963C9">
        <w:tc>
          <w:tcPr>
            <w:tcW w:w="2943" w:type="dxa"/>
          </w:tcPr>
          <w:p w:rsidR="0062119D" w:rsidRDefault="00790BF1" w:rsidP="00B963C9">
            <w:pPr>
              <w:spacing w:before="240" w:after="240"/>
              <w:jc w:val="center"/>
            </w:pP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25</w:t>
            </w:r>
            <w:r w:rsidR="00B7150E"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th</w:t>
            </w:r>
            <w:r w:rsidR="0062119D" w:rsidRPr="00740429"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April</w:t>
            </w:r>
          </w:p>
        </w:tc>
        <w:tc>
          <w:tcPr>
            <w:tcW w:w="7263" w:type="dxa"/>
          </w:tcPr>
          <w:p w:rsidR="0062119D" w:rsidRDefault="00631DB6" w:rsidP="00B963C9">
            <w:pPr>
              <w:pStyle w:val="Footer"/>
              <w:spacing w:before="240" w:after="240"/>
              <w:jc w:val="center"/>
              <w:rPr>
                <w:rFonts w:ascii="Verdana" w:hAnsi="Verdana" w:cs="Arial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 w:cs="Arial"/>
                <w:sz w:val="32"/>
                <w:szCs w:val="32"/>
                <w:shd w:val="clear" w:color="auto" w:fill="FFFFFF"/>
              </w:rPr>
              <w:t>Games night</w:t>
            </w:r>
          </w:p>
        </w:tc>
      </w:tr>
    </w:tbl>
    <w:p w:rsidR="00033462" w:rsidRDefault="00033462" w:rsidP="00B963C9">
      <w:pPr>
        <w:pStyle w:val="Footer"/>
        <w:spacing w:before="240" w:after="240"/>
        <w:jc w:val="center"/>
        <w:rPr>
          <w:rFonts w:ascii="Verdana" w:hAnsi="Verdana" w:cs="Arial"/>
          <w:sz w:val="32"/>
          <w:szCs w:val="32"/>
          <w:shd w:val="clear" w:color="auto" w:fill="FFFFFF"/>
        </w:rPr>
      </w:pPr>
    </w:p>
    <w:p w:rsidR="0052788F" w:rsidRPr="0030644B" w:rsidRDefault="0052788F" w:rsidP="0052788F">
      <w:pPr>
        <w:spacing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n-GB"/>
        </w:rPr>
      </w:pPr>
      <w:r w:rsidRPr="0030644B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>
            <wp:extent cx="4763135" cy="2222500"/>
            <wp:effectExtent l="19050" t="0" r="0" b="0"/>
            <wp:docPr id="13" name="Picture 30" descr="https://encrypted-tbn1.gstatic.com/images?q=tbn:ANd9GcTAZMlB2Dsno2QgdFUlWYOk-uiNXqTs2MsK4EYPcTr0TS7GZJf2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1.gstatic.com/images?q=tbn:ANd9GcTAZMlB2Dsno2QgdFUlWYOk-uiNXqTs2MsK4EYPcTr0TS7GZJf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8F" w:rsidRPr="0030644B" w:rsidRDefault="0052788F" w:rsidP="0052788F">
      <w:pPr>
        <w:pStyle w:val="Footer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 w:rsidRPr="0030644B">
        <w:rPr>
          <w:rFonts w:ascii="Verdana" w:hAnsi="Verdana" w:cs="Arial"/>
          <w:sz w:val="24"/>
          <w:szCs w:val="24"/>
          <w:shd w:val="clear" w:color="auto" w:fill="FFFFFF"/>
        </w:rPr>
        <w:t xml:space="preserve">For further details please contact Leeni </w:t>
      </w:r>
    </w:p>
    <w:p w:rsidR="0052788F" w:rsidRPr="0030644B" w:rsidRDefault="0052788F" w:rsidP="0052788F">
      <w:pPr>
        <w:pStyle w:val="Footer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 w:rsidRPr="0030644B">
        <w:rPr>
          <w:rFonts w:ascii="Verdana" w:hAnsi="Verdana" w:cs="Arial"/>
          <w:sz w:val="24"/>
          <w:szCs w:val="24"/>
          <w:shd w:val="clear" w:color="auto" w:fill="FFFFFF"/>
        </w:rPr>
        <w:t xml:space="preserve">on 07547 549334 or </w:t>
      </w:r>
      <w:hyperlink r:id="rId17" w:tgtFrame="_blank" w:history="1">
        <w:r w:rsidRPr="0030644B">
          <w:rPr>
            <w:rFonts w:ascii="Arial" w:hAnsi="Arial" w:cs="Arial"/>
            <w:color w:val="0000FF"/>
            <w:sz w:val="24"/>
            <w:szCs w:val="24"/>
            <w:u w:val="single"/>
          </w:rPr>
          <w:t>leeni.kingstonmencap@gmail.com</w:t>
        </w:r>
      </w:hyperlink>
      <w:r w:rsidRPr="0030644B">
        <w:rPr>
          <w:sz w:val="24"/>
          <w:szCs w:val="24"/>
        </w:rPr>
        <w:t xml:space="preserve"> </w:t>
      </w:r>
    </w:p>
    <w:p w:rsidR="002333AD" w:rsidRPr="002333AD" w:rsidRDefault="002333AD" w:rsidP="002333AD">
      <w:pPr>
        <w:spacing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4763135" cy="2222500"/>
            <wp:effectExtent l="19050" t="0" r="0" b="0"/>
            <wp:docPr id="30" name="Picture 30" descr="https://encrypted-tbn1.gstatic.com/images?q=tbn:ANd9GcTAZMlB2Dsno2QgdFUlWYOk-uiNXqTs2MsK4EYPcTr0TS7GZJf2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1.gstatic.com/images?q=tbn:ANd9GcTAZMlB2Dsno2QgdFUlWYOk-uiNXqTs2MsK4EYPcTr0TS7GZJf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3AD" w:rsidRPr="002333AD" w:rsidSect="003C343B">
      <w:pgSz w:w="11906" w:h="16838"/>
      <w:pgMar w:top="397" w:right="284" w:bottom="397" w:left="39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6B" w:rsidRDefault="00E9186B" w:rsidP="0052286E">
      <w:pPr>
        <w:spacing w:after="0" w:line="240" w:lineRule="auto"/>
      </w:pPr>
      <w:r>
        <w:separator/>
      </w:r>
    </w:p>
  </w:endnote>
  <w:endnote w:type="continuationSeparator" w:id="0">
    <w:p w:rsidR="00E9186B" w:rsidRDefault="00E9186B" w:rsidP="0052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6B" w:rsidRDefault="00E9186B" w:rsidP="0052286E">
      <w:pPr>
        <w:spacing w:after="0" w:line="240" w:lineRule="auto"/>
      </w:pPr>
      <w:r>
        <w:separator/>
      </w:r>
    </w:p>
  </w:footnote>
  <w:footnote w:type="continuationSeparator" w:id="0">
    <w:p w:rsidR="00E9186B" w:rsidRDefault="00E9186B" w:rsidP="0052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11F"/>
    <w:multiLevelType w:val="hybridMultilevel"/>
    <w:tmpl w:val="1470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20B"/>
    <w:multiLevelType w:val="hybridMultilevel"/>
    <w:tmpl w:val="8ED4CF9A"/>
    <w:lvl w:ilvl="0" w:tplc="18C0C61A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147B7"/>
    <w:multiLevelType w:val="hybridMultilevel"/>
    <w:tmpl w:val="1F0A4442"/>
    <w:lvl w:ilvl="0" w:tplc="059203EE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0AE"/>
    <w:rsid w:val="00001B64"/>
    <w:rsid w:val="00010AED"/>
    <w:rsid w:val="00027CE0"/>
    <w:rsid w:val="00033462"/>
    <w:rsid w:val="00055E6E"/>
    <w:rsid w:val="00056552"/>
    <w:rsid w:val="000860CB"/>
    <w:rsid w:val="000A003B"/>
    <w:rsid w:val="000A2D8E"/>
    <w:rsid w:val="000B088C"/>
    <w:rsid w:val="000B3280"/>
    <w:rsid w:val="000B60F4"/>
    <w:rsid w:val="000E653B"/>
    <w:rsid w:val="001460AB"/>
    <w:rsid w:val="001478E3"/>
    <w:rsid w:val="00151FDA"/>
    <w:rsid w:val="00155920"/>
    <w:rsid w:val="00156209"/>
    <w:rsid w:val="001562A7"/>
    <w:rsid w:val="00166D57"/>
    <w:rsid w:val="00170AF6"/>
    <w:rsid w:val="00185702"/>
    <w:rsid w:val="001A3863"/>
    <w:rsid w:val="001B0A8C"/>
    <w:rsid w:val="00230455"/>
    <w:rsid w:val="0023069F"/>
    <w:rsid w:val="002333AD"/>
    <w:rsid w:val="002410C5"/>
    <w:rsid w:val="00253948"/>
    <w:rsid w:val="002711DE"/>
    <w:rsid w:val="00277C96"/>
    <w:rsid w:val="00287990"/>
    <w:rsid w:val="002C5C70"/>
    <w:rsid w:val="002C6BD5"/>
    <w:rsid w:val="002E706A"/>
    <w:rsid w:val="002F0135"/>
    <w:rsid w:val="002F7584"/>
    <w:rsid w:val="003356FE"/>
    <w:rsid w:val="00336550"/>
    <w:rsid w:val="003433BF"/>
    <w:rsid w:val="00352136"/>
    <w:rsid w:val="0035541A"/>
    <w:rsid w:val="00383F1B"/>
    <w:rsid w:val="003B52D5"/>
    <w:rsid w:val="003B6678"/>
    <w:rsid w:val="003B6DA3"/>
    <w:rsid w:val="003C343B"/>
    <w:rsid w:val="003E4E6D"/>
    <w:rsid w:val="003E68B4"/>
    <w:rsid w:val="00447606"/>
    <w:rsid w:val="004702CF"/>
    <w:rsid w:val="004946C8"/>
    <w:rsid w:val="004958D0"/>
    <w:rsid w:val="004B155B"/>
    <w:rsid w:val="004B65C9"/>
    <w:rsid w:val="004C288B"/>
    <w:rsid w:val="004E4188"/>
    <w:rsid w:val="004F2553"/>
    <w:rsid w:val="0052286E"/>
    <w:rsid w:val="005262ED"/>
    <w:rsid w:val="0052788F"/>
    <w:rsid w:val="00541430"/>
    <w:rsid w:val="005940AE"/>
    <w:rsid w:val="005A0924"/>
    <w:rsid w:val="005E15CC"/>
    <w:rsid w:val="005E485E"/>
    <w:rsid w:val="005F7D94"/>
    <w:rsid w:val="0062119D"/>
    <w:rsid w:val="00631DB6"/>
    <w:rsid w:val="006754A2"/>
    <w:rsid w:val="006A54FE"/>
    <w:rsid w:val="006C10D4"/>
    <w:rsid w:val="006C5BDA"/>
    <w:rsid w:val="00704CC1"/>
    <w:rsid w:val="00710A2F"/>
    <w:rsid w:val="007213DB"/>
    <w:rsid w:val="00721E93"/>
    <w:rsid w:val="007642D8"/>
    <w:rsid w:val="00790BF1"/>
    <w:rsid w:val="007A4424"/>
    <w:rsid w:val="007B291F"/>
    <w:rsid w:val="007C39F1"/>
    <w:rsid w:val="007C6667"/>
    <w:rsid w:val="007C7320"/>
    <w:rsid w:val="007D0A1B"/>
    <w:rsid w:val="007E16CB"/>
    <w:rsid w:val="007F10D9"/>
    <w:rsid w:val="008069D2"/>
    <w:rsid w:val="00830B1C"/>
    <w:rsid w:val="008335C6"/>
    <w:rsid w:val="00836D5C"/>
    <w:rsid w:val="00840E32"/>
    <w:rsid w:val="008449A8"/>
    <w:rsid w:val="00845C64"/>
    <w:rsid w:val="008465E2"/>
    <w:rsid w:val="00851070"/>
    <w:rsid w:val="008642C7"/>
    <w:rsid w:val="008924EE"/>
    <w:rsid w:val="008A75D8"/>
    <w:rsid w:val="009048C6"/>
    <w:rsid w:val="00906F10"/>
    <w:rsid w:val="00913744"/>
    <w:rsid w:val="009156F4"/>
    <w:rsid w:val="00915B4E"/>
    <w:rsid w:val="00920835"/>
    <w:rsid w:val="00921667"/>
    <w:rsid w:val="009415E3"/>
    <w:rsid w:val="00972D6D"/>
    <w:rsid w:val="00986B81"/>
    <w:rsid w:val="00987641"/>
    <w:rsid w:val="009A378A"/>
    <w:rsid w:val="009F54EC"/>
    <w:rsid w:val="00A33344"/>
    <w:rsid w:val="00A834A7"/>
    <w:rsid w:val="00A85275"/>
    <w:rsid w:val="00AB7384"/>
    <w:rsid w:val="00AC7910"/>
    <w:rsid w:val="00AD46A8"/>
    <w:rsid w:val="00AD5F4C"/>
    <w:rsid w:val="00AF4250"/>
    <w:rsid w:val="00B065B6"/>
    <w:rsid w:val="00B17793"/>
    <w:rsid w:val="00B31CCA"/>
    <w:rsid w:val="00B34A5A"/>
    <w:rsid w:val="00B71285"/>
    <w:rsid w:val="00B7150E"/>
    <w:rsid w:val="00B963C9"/>
    <w:rsid w:val="00BB1083"/>
    <w:rsid w:val="00BB1FD1"/>
    <w:rsid w:val="00BB6344"/>
    <w:rsid w:val="00BC67EC"/>
    <w:rsid w:val="00BE43BD"/>
    <w:rsid w:val="00BE6663"/>
    <w:rsid w:val="00C110D7"/>
    <w:rsid w:val="00C11993"/>
    <w:rsid w:val="00C11F6D"/>
    <w:rsid w:val="00C20D47"/>
    <w:rsid w:val="00C47AEF"/>
    <w:rsid w:val="00C66545"/>
    <w:rsid w:val="00C72901"/>
    <w:rsid w:val="00C735E2"/>
    <w:rsid w:val="00C92A14"/>
    <w:rsid w:val="00C940B0"/>
    <w:rsid w:val="00CA4346"/>
    <w:rsid w:val="00CB66E3"/>
    <w:rsid w:val="00CD268D"/>
    <w:rsid w:val="00CD7A7A"/>
    <w:rsid w:val="00CF4500"/>
    <w:rsid w:val="00D326D9"/>
    <w:rsid w:val="00D33A6F"/>
    <w:rsid w:val="00D532E5"/>
    <w:rsid w:val="00D801B7"/>
    <w:rsid w:val="00D82FE9"/>
    <w:rsid w:val="00DA299B"/>
    <w:rsid w:val="00DC6A15"/>
    <w:rsid w:val="00DD016F"/>
    <w:rsid w:val="00E01762"/>
    <w:rsid w:val="00E168E0"/>
    <w:rsid w:val="00E36C52"/>
    <w:rsid w:val="00E37501"/>
    <w:rsid w:val="00E57680"/>
    <w:rsid w:val="00E60F3E"/>
    <w:rsid w:val="00E65AF7"/>
    <w:rsid w:val="00E72F94"/>
    <w:rsid w:val="00E751D5"/>
    <w:rsid w:val="00E83DD2"/>
    <w:rsid w:val="00E9186B"/>
    <w:rsid w:val="00E96B68"/>
    <w:rsid w:val="00E971E4"/>
    <w:rsid w:val="00EA6195"/>
    <w:rsid w:val="00EA6AD1"/>
    <w:rsid w:val="00EC2E22"/>
    <w:rsid w:val="00EE5121"/>
    <w:rsid w:val="00EF023A"/>
    <w:rsid w:val="00EF3C8F"/>
    <w:rsid w:val="00F30169"/>
    <w:rsid w:val="00F62EBB"/>
    <w:rsid w:val="00F94643"/>
    <w:rsid w:val="00F95E18"/>
    <w:rsid w:val="00F96421"/>
    <w:rsid w:val="00F976AF"/>
    <w:rsid w:val="00FA6327"/>
    <w:rsid w:val="00FD216D"/>
    <w:rsid w:val="00FD242D"/>
    <w:rsid w:val="00FD4F2B"/>
    <w:rsid w:val="00FF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86E"/>
  </w:style>
  <w:style w:type="paragraph" w:styleId="Footer">
    <w:name w:val="footer"/>
    <w:basedOn w:val="Normal"/>
    <w:link w:val="FooterChar"/>
    <w:uiPriority w:val="99"/>
    <w:unhideWhenUsed/>
    <w:rsid w:val="0052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6E"/>
  </w:style>
  <w:style w:type="table" w:styleId="TableGrid">
    <w:name w:val="Table Grid"/>
    <w:basedOn w:val="TableNormal"/>
    <w:uiPriority w:val="59"/>
    <w:rsid w:val="00E9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er">
    <w:name w:val="center"/>
    <w:basedOn w:val="DefaultParagraphFont"/>
    <w:rsid w:val="00833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919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3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7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7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0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9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5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12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5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5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3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1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22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48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1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9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16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291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6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2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7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1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7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2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03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leeni.kingstonmencap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0ahUKEwiI4rKpv5XOAhUIDxoKHcFWC8sQjRwIBw&amp;url=http://www.4zzzfm.org.au/news/audio/2016/02/06/chill-out-zone&amp;bvm=bv.128153897,d.d2s&amp;psig=AFQjCNGno9YKtSBmtP1wTPCnjKh7YQuVmA&amp;ust=1469772446644003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7E5B-9DD3-4766-834B-6A9C2903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Turner</dc:creator>
  <cp:lastModifiedBy>Sean and Leeni</cp:lastModifiedBy>
  <cp:revision>2</cp:revision>
  <cp:lastPrinted>2017-01-09T09:12:00Z</cp:lastPrinted>
  <dcterms:created xsi:type="dcterms:W3CDTF">2017-03-27T20:52:00Z</dcterms:created>
  <dcterms:modified xsi:type="dcterms:W3CDTF">2017-03-27T20:52:00Z</dcterms:modified>
</cp:coreProperties>
</file>